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E8B" w:rsidRDefault="00A01E8B" w:rsidP="00A01E8B">
      <w:pPr>
        <w:widowControl w:val="0"/>
        <w:jc w:val="center"/>
        <w:rPr>
          <w:rFonts w:ascii="Californian FB" w:hAnsi="Californian FB"/>
          <w:sz w:val="32"/>
          <w:szCs w:val="32"/>
        </w:rPr>
      </w:pPr>
      <w:r>
        <w:rPr>
          <w:rFonts w:ascii="Californian FB" w:hAnsi="Californian FB"/>
          <w:noProof/>
          <w:sz w:val="32"/>
          <w:szCs w:val="32"/>
        </w:rPr>
        <w:drawing>
          <wp:anchor distT="36576" distB="36576" distL="36576" distR="36576" simplePos="0" relativeHeight="251658240" behindDoc="0" locked="0" layoutInCell="1" allowOverlap="1">
            <wp:simplePos x="0" y="0"/>
            <wp:positionH relativeFrom="column">
              <wp:posOffset>1525981</wp:posOffset>
            </wp:positionH>
            <wp:positionV relativeFrom="paragraph">
              <wp:posOffset>-218999</wp:posOffset>
            </wp:positionV>
            <wp:extent cx="2967152" cy="819302"/>
            <wp:effectExtent l="19050" t="0" r="4648" b="0"/>
            <wp:wrapNone/>
            <wp:docPr id="2" name="Picture 2" descr="T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_logo[1]"/>
                    <pic:cNvPicPr>
                      <a:picLocks noChangeAspect="1" noChangeArrowheads="1"/>
                    </pic:cNvPicPr>
                  </pic:nvPicPr>
                  <pic:blipFill>
                    <a:blip r:embed="rId7" cstate="print"/>
                    <a:srcRect/>
                    <a:stretch>
                      <a:fillRect/>
                    </a:stretch>
                  </pic:blipFill>
                  <pic:spPr bwMode="auto">
                    <a:xfrm>
                      <a:off x="0" y="0"/>
                      <a:ext cx="2967152" cy="819302"/>
                    </a:xfrm>
                    <a:prstGeom prst="rect">
                      <a:avLst/>
                    </a:prstGeom>
                    <a:noFill/>
                    <a:ln w="9525" algn="in">
                      <a:noFill/>
                      <a:miter lim="800000"/>
                      <a:headEnd/>
                      <a:tailEnd/>
                    </a:ln>
                    <a:effectLst/>
                  </pic:spPr>
                </pic:pic>
              </a:graphicData>
            </a:graphic>
          </wp:anchor>
        </w:drawing>
      </w:r>
      <w:r>
        <w:rPr>
          <w:rFonts w:ascii="Californian FB" w:hAnsi="Californian FB"/>
          <w:sz w:val="32"/>
          <w:szCs w:val="32"/>
        </w:rPr>
        <w:t xml:space="preserve">2016-2017 TEACH Grant </w:t>
      </w:r>
    </w:p>
    <w:p w:rsidR="00A01E8B" w:rsidRDefault="00A01E8B" w:rsidP="00A01E8B">
      <w:pPr>
        <w:widowControl w:val="0"/>
      </w:pPr>
      <w:r>
        <w:t> </w:t>
      </w:r>
    </w:p>
    <w:p w:rsidR="001616D4" w:rsidRDefault="001616D4" w:rsidP="00662E0C">
      <w:pPr>
        <w:jc w:val="center"/>
        <w:rPr>
          <w:sz w:val="24"/>
          <w:szCs w:val="24"/>
        </w:rPr>
      </w:pPr>
    </w:p>
    <w:p w:rsidR="001616D4" w:rsidRDefault="001616D4" w:rsidP="00662E0C">
      <w:pPr>
        <w:jc w:val="center"/>
        <w:rPr>
          <w:sz w:val="24"/>
          <w:szCs w:val="24"/>
        </w:rPr>
      </w:pPr>
    </w:p>
    <w:p w:rsidR="00CC3358" w:rsidRPr="00662E0C" w:rsidRDefault="00A01E8B" w:rsidP="00662E0C">
      <w:pPr>
        <w:jc w:val="center"/>
        <w:rPr>
          <w:sz w:val="24"/>
          <w:szCs w:val="24"/>
        </w:rPr>
      </w:pPr>
      <w:r w:rsidRPr="00662E0C">
        <w:rPr>
          <w:sz w:val="24"/>
          <w:szCs w:val="24"/>
        </w:rPr>
        <w:t>2016-2017 TEACH Grant</w:t>
      </w:r>
    </w:p>
    <w:p w:rsidR="00A01E8B" w:rsidRPr="00662E0C" w:rsidRDefault="00A01E8B" w:rsidP="00A01E8B">
      <w:pPr>
        <w:jc w:val="center"/>
        <w:rPr>
          <w:sz w:val="24"/>
          <w:szCs w:val="24"/>
        </w:rPr>
      </w:pPr>
    </w:p>
    <w:p w:rsidR="00A01E8B" w:rsidRPr="00662E0C" w:rsidRDefault="00A01E8B" w:rsidP="00662E0C">
      <w:pPr>
        <w:widowControl w:val="0"/>
        <w:rPr>
          <w:sz w:val="22"/>
          <w:szCs w:val="22"/>
        </w:rPr>
      </w:pPr>
      <w:r w:rsidRPr="00662E0C">
        <w:rPr>
          <w:sz w:val="22"/>
          <w:szCs w:val="22"/>
        </w:rPr>
        <w:t>The Teacher Education Assistance for College and Higher Education (TEACH) Grant is awarded by Tusculum College to students who are completing, or intend to complete,</w:t>
      </w:r>
      <w:r w:rsidR="00662E0C">
        <w:rPr>
          <w:sz w:val="22"/>
          <w:szCs w:val="22"/>
        </w:rPr>
        <w:t xml:space="preserve"> </w:t>
      </w:r>
      <w:r w:rsidRPr="00662E0C">
        <w:rPr>
          <w:sz w:val="22"/>
          <w:szCs w:val="22"/>
        </w:rPr>
        <w:t>coursework to begin a career in teaching and who agree to serve for a minimum of four years as a full-time, highly-qualified, high-need field teacher in a low-income school.</w:t>
      </w:r>
    </w:p>
    <w:p w:rsidR="00A01E8B" w:rsidRPr="00662E0C" w:rsidRDefault="00A01E8B" w:rsidP="00662E0C">
      <w:pPr>
        <w:widowControl w:val="0"/>
        <w:rPr>
          <w:sz w:val="22"/>
          <w:szCs w:val="22"/>
        </w:rPr>
      </w:pPr>
    </w:p>
    <w:p w:rsidR="00A01E8B" w:rsidRPr="00662E0C" w:rsidRDefault="00A01E8B" w:rsidP="00662E0C">
      <w:pPr>
        <w:widowControl w:val="0"/>
        <w:rPr>
          <w:sz w:val="22"/>
          <w:szCs w:val="22"/>
        </w:rPr>
      </w:pPr>
      <w:r w:rsidRPr="00662E0C">
        <w:rPr>
          <w:sz w:val="22"/>
          <w:szCs w:val="22"/>
        </w:rPr>
        <w:t>If students awarded the TEACH Grant do not complete the four years of qualified teaching service within eight years of completing the course of study for which the TEACH Grant was</w:t>
      </w:r>
      <w:r w:rsidR="00662E0C">
        <w:rPr>
          <w:sz w:val="22"/>
          <w:szCs w:val="22"/>
        </w:rPr>
        <w:t xml:space="preserve"> </w:t>
      </w:r>
      <w:r w:rsidRPr="00662E0C">
        <w:rPr>
          <w:sz w:val="22"/>
          <w:szCs w:val="22"/>
        </w:rPr>
        <w:t>received, or otherwise fail to meet any other requirement of the TEACH Grant, the Grant will convert into a Federal Direct Unsubsidized Stafford Loan, with interest accrued and capitalized from the date of the original disbursement.</w:t>
      </w:r>
    </w:p>
    <w:p w:rsidR="00A01E8B" w:rsidRPr="00662E0C" w:rsidRDefault="00A01E8B" w:rsidP="00A01E8B">
      <w:pPr>
        <w:widowControl w:val="0"/>
      </w:pPr>
      <w:r w:rsidRPr="00662E0C">
        <w:t> </w:t>
      </w:r>
    </w:p>
    <w:p w:rsidR="00A01E8B" w:rsidRPr="00B57B7C" w:rsidRDefault="00A01E8B" w:rsidP="00A01E8B">
      <w:pPr>
        <w:widowControl w:val="0"/>
        <w:jc w:val="center"/>
        <w:rPr>
          <w:b/>
          <w:bCs/>
          <w:sz w:val="22"/>
          <w:szCs w:val="22"/>
        </w:rPr>
      </w:pPr>
      <w:r w:rsidRPr="00B57B7C">
        <w:rPr>
          <w:b/>
          <w:bCs/>
          <w:sz w:val="22"/>
          <w:szCs w:val="22"/>
        </w:rPr>
        <w:t>To apply for the TEACH Grant at Tusculum College students must:</w:t>
      </w:r>
    </w:p>
    <w:p w:rsidR="00A01E8B" w:rsidRPr="00B57B7C" w:rsidRDefault="00A01E8B" w:rsidP="00A01E8B">
      <w:pPr>
        <w:widowControl w:val="0"/>
        <w:jc w:val="center"/>
        <w:rPr>
          <w:b/>
          <w:bCs/>
          <w:sz w:val="22"/>
          <w:szCs w:val="22"/>
        </w:rPr>
      </w:pPr>
      <w:r w:rsidRPr="00B57B7C">
        <w:rPr>
          <w:b/>
          <w:bCs/>
          <w:sz w:val="22"/>
          <w:szCs w:val="22"/>
        </w:rPr>
        <w:t> </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 xml:space="preserve">Complete a 2015-2016 Free Application for Federal Student Aid (FAFSA) </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Meet certain academic achievement requirements, maintain cumulative 3.25 GPA</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Enroll in coursework necessary to complete a teacher certification in a high-need field</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Complete TEACH Grant Entrance Counseling</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Complete and Agreement to Serve and Promise to Pay from the Department of Education</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 xml:space="preserve">Serve as a full time teacher in a low-income school, as a highly qualified teacher, in a       high-need field as listed in the Nationwide List for the State in which you will be teaching the majority of classes taught for at least four years within eight calendar years of leaving the program for which you received the TEACH Grant. </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 xml:space="preserve">Write to the Secretary of Education (within 120 days of completing or otherwise leaving the program of study for which the TEACH Grant was received) confirming that you are employed as a full-time teacher in accordance with the terms of the TEACH Grant, or you are not yet employed as a full-time teacher but intend to meet the terms of the TEACH Grant service agreement </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 xml:space="preserve">Submit upon completion of each year of teaching service, documentation of the service in the form of a certification by a chief administrative officer of the school </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 xml:space="preserve">Comply with all other terms, conditions, and requirements that the Secretary of Education determines to be necessary. </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 xml:space="preserve">Please visit http://studentaid.ed.gov/PORTALSWebApp/students/english/TEACH.jsp to gain additional information regarding the TEACH program. </w:t>
      </w:r>
    </w:p>
    <w:p w:rsidR="00A01E8B" w:rsidRPr="00B57B7C" w:rsidRDefault="00A01E8B" w:rsidP="00662E0C">
      <w:pPr>
        <w:pStyle w:val="ListParagraph"/>
        <w:widowControl w:val="0"/>
        <w:numPr>
          <w:ilvl w:val="0"/>
          <w:numId w:val="1"/>
        </w:numPr>
        <w:spacing w:line="276" w:lineRule="auto"/>
        <w:rPr>
          <w:sz w:val="22"/>
          <w:szCs w:val="22"/>
        </w:rPr>
      </w:pPr>
      <w:r w:rsidRPr="00B57B7C">
        <w:rPr>
          <w:sz w:val="22"/>
          <w:szCs w:val="22"/>
        </w:rPr>
        <w:t xml:space="preserve">Please follow up with the financial aid office if you are interested in receiving the TEACH Grant. </w:t>
      </w:r>
    </w:p>
    <w:p w:rsidR="00662E0C" w:rsidRPr="00B57B7C" w:rsidRDefault="00662E0C" w:rsidP="00B57B7C">
      <w:pPr>
        <w:pStyle w:val="ListParagraph"/>
        <w:widowControl w:val="0"/>
        <w:spacing w:line="276" w:lineRule="auto"/>
        <w:rPr>
          <w:sz w:val="22"/>
          <w:szCs w:val="22"/>
        </w:rPr>
      </w:pPr>
    </w:p>
    <w:p w:rsidR="00B57B7C" w:rsidRDefault="00A01E8B" w:rsidP="00A01E8B">
      <w:pPr>
        <w:widowControl w:val="0"/>
        <w:rPr>
          <w:b/>
          <w:bCs/>
          <w:sz w:val="22"/>
          <w:szCs w:val="22"/>
        </w:rPr>
      </w:pPr>
      <w:r w:rsidRPr="00B57B7C">
        <w:rPr>
          <w:color w:val="FF0000"/>
          <w:sz w:val="22"/>
          <w:szCs w:val="22"/>
        </w:rPr>
        <w:t> </w:t>
      </w:r>
      <w:r w:rsidRPr="00B57B7C">
        <w:rPr>
          <w:sz w:val="22"/>
          <w:szCs w:val="22"/>
        </w:rPr>
        <w:t> </w:t>
      </w:r>
      <w:r w:rsidRPr="00B57B7C">
        <w:rPr>
          <w:b/>
          <w:bCs/>
          <w:sz w:val="22"/>
          <w:szCs w:val="22"/>
        </w:rPr>
        <w:t xml:space="preserve">If you fail to meet any of these terms the teach grant funds you receive will convert into a Federal Direct Unsubsidized Stafford loan by the Department of Education, with interest accrued and capitalized from the date of original disbursement. Once this grant is          converted to a loan, it cannot be converted back to a grant. </w:t>
      </w:r>
    </w:p>
    <w:p w:rsidR="00B57B7C" w:rsidRDefault="00B57B7C" w:rsidP="00A01E8B">
      <w:pPr>
        <w:widowControl w:val="0"/>
        <w:rPr>
          <w:b/>
          <w:bCs/>
          <w:sz w:val="22"/>
          <w:szCs w:val="22"/>
        </w:rPr>
      </w:pPr>
    </w:p>
    <w:p w:rsidR="00B57B7C" w:rsidRDefault="00B57B7C" w:rsidP="00A01E8B">
      <w:pPr>
        <w:widowControl w:val="0"/>
        <w:rPr>
          <w:b/>
          <w:bCs/>
          <w:sz w:val="22"/>
          <w:szCs w:val="22"/>
        </w:rPr>
      </w:pPr>
    </w:p>
    <w:p w:rsidR="00B57B7C" w:rsidRDefault="00B57B7C" w:rsidP="00A01E8B">
      <w:pPr>
        <w:widowControl w:val="0"/>
        <w:rPr>
          <w:b/>
          <w:bCs/>
          <w:sz w:val="22"/>
          <w:szCs w:val="22"/>
        </w:rPr>
      </w:pPr>
    </w:p>
    <w:p w:rsidR="00B57B7C" w:rsidRDefault="00B57B7C" w:rsidP="00A01E8B">
      <w:pPr>
        <w:widowControl w:val="0"/>
        <w:rPr>
          <w:b/>
          <w:bCs/>
          <w:sz w:val="22"/>
          <w:szCs w:val="22"/>
        </w:rPr>
      </w:pPr>
    </w:p>
    <w:p w:rsidR="00B57B7C" w:rsidRPr="00B57B7C" w:rsidRDefault="00B57B7C" w:rsidP="00A01E8B">
      <w:pPr>
        <w:widowControl w:val="0"/>
        <w:rPr>
          <w:b/>
          <w:bCs/>
          <w:sz w:val="22"/>
          <w:szCs w:val="22"/>
        </w:rPr>
      </w:pPr>
    </w:p>
    <w:p w:rsidR="004A71D0" w:rsidRDefault="004A71D0" w:rsidP="00B57B7C">
      <w:pPr>
        <w:widowControl w:val="0"/>
        <w:jc w:val="center"/>
        <w:rPr>
          <w:sz w:val="24"/>
          <w:szCs w:val="24"/>
        </w:rPr>
      </w:pPr>
    </w:p>
    <w:p w:rsidR="00B57B7C" w:rsidRDefault="00B57B7C" w:rsidP="00B57B7C">
      <w:pPr>
        <w:widowControl w:val="0"/>
        <w:jc w:val="center"/>
        <w:rPr>
          <w:sz w:val="24"/>
          <w:szCs w:val="24"/>
        </w:rPr>
      </w:pPr>
      <w:r w:rsidRPr="00B57B7C">
        <w:rPr>
          <w:sz w:val="24"/>
          <w:szCs w:val="24"/>
        </w:rPr>
        <w:t xml:space="preserve">2016-2017 TEACH Grant Application </w:t>
      </w:r>
    </w:p>
    <w:p w:rsidR="00B57B7C" w:rsidRDefault="00B57B7C" w:rsidP="00B57B7C">
      <w:pPr>
        <w:widowControl w:val="0"/>
        <w:jc w:val="center"/>
        <w:rPr>
          <w:sz w:val="24"/>
          <w:szCs w:val="24"/>
        </w:rPr>
      </w:pPr>
    </w:p>
    <w:p w:rsidR="00B57B7C" w:rsidRPr="00B57B7C" w:rsidRDefault="00B57B7C" w:rsidP="004A71D0">
      <w:pPr>
        <w:widowControl w:val="0"/>
        <w:spacing w:after="120"/>
        <w:rPr>
          <w:sz w:val="22"/>
          <w:szCs w:val="22"/>
        </w:rPr>
      </w:pPr>
      <w:r w:rsidRPr="00B57B7C">
        <w:rPr>
          <w:sz w:val="22"/>
          <w:szCs w:val="22"/>
        </w:rPr>
        <w:t>Name_________________________________________ Student ID_____________________________ </w:t>
      </w:r>
    </w:p>
    <w:p w:rsidR="00B57B7C" w:rsidRPr="00B57B7C" w:rsidRDefault="00B57B7C" w:rsidP="004A71D0">
      <w:pPr>
        <w:widowControl w:val="0"/>
        <w:spacing w:after="120"/>
        <w:rPr>
          <w:sz w:val="22"/>
          <w:szCs w:val="22"/>
        </w:rPr>
      </w:pPr>
      <w:r w:rsidRPr="00B57B7C">
        <w:rPr>
          <w:sz w:val="22"/>
          <w:szCs w:val="22"/>
        </w:rPr>
        <w:t>Address_________________</w:t>
      </w:r>
      <w:r>
        <w:rPr>
          <w:sz w:val="22"/>
          <w:szCs w:val="22"/>
        </w:rPr>
        <w:t>_</w:t>
      </w:r>
      <w:r w:rsidRPr="00B57B7C">
        <w:rPr>
          <w:sz w:val="22"/>
          <w:szCs w:val="22"/>
        </w:rPr>
        <w:t>____________________________________________________________ </w:t>
      </w:r>
    </w:p>
    <w:p w:rsidR="00B57B7C" w:rsidRPr="00B57B7C" w:rsidRDefault="00B57B7C" w:rsidP="004A71D0">
      <w:pPr>
        <w:widowControl w:val="0"/>
        <w:spacing w:after="120"/>
        <w:rPr>
          <w:sz w:val="22"/>
          <w:szCs w:val="22"/>
        </w:rPr>
      </w:pPr>
      <w:r w:rsidRPr="00B57B7C">
        <w:rPr>
          <w:sz w:val="22"/>
          <w:szCs w:val="22"/>
        </w:rPr>
        <w:t>Phone Number_________________________</w:t>
      </w:r>
      <w:r>
        <w:rPr>
          <w:sz w:val="22"/>
          <w:szCs w:val="22"/>
        </w:rPr>
        <w:t>______</w:t>
      </w:r>
      <w:r w:rsidRPr="00B57B7C">
        <w:rPr>
          <w:sz w:val="22"/>
          <w:szCs w:val="22"/>
        </w:rPr>
        <w:t>_ Email __</w:t>
      </w:r>
      <w:r w:rsidR="004A71D0">
        <w:rPr>
          <w:sz w:val="22"/>
          <w:szCs w:val="22"/>
        </w:rPr>
        <w:t>________________________________</w:t>
      </w:r>
      <w:r w:rsidRPr="00B57B7C">
        <w:rPr>
          <w:sz w:val="22"/>
          <w:szCs w:val="22"/>
        </w:rPr>
        <w:t> </w:t>
      </w:r>
    </w:p>
    <w:p w:rsidR="00B57B7C" w:rsidRPr="00B57B7C" w:rsidRDefault="00B57B7C" w:rsidP="004A71D0">
      <w:pPr>
        <w:widowControl w:val="0"/>
        <w:spacing w:after="120"/>
        <w:rPr>
          <w:sz w:val="22"/>
          <w:szCs w:val="22"/>
        </w:rPr>
      </w:pPr>
      <w:r w:rsidRPr="00B57B7C">
        <w:rPr>
          <w:sz w:val="22"/>
          <w:szCs w:val="22"/>
        </w:rPr>
        <w:t>Are you currently completing or planning to complete cou</w:t>
      </w:r>
      <w:r w:rsidR="004A71D0">
        <w:rPr>
          <w:sz w:val="22"/>
          <w:szCs w:val="22"/>
        </w:rPr>
        <w:t xml:space="preserve">rsework and other requirements </w:t>
      </w:r>
      <w:r w:rsidRPr="00B57B7C">
        <w:rPr>
          <w:sz w:val="22"/>
          <w:szCs w:val="22"/>
        </w:rPr>
        <w:t>necessary to begin a career in teaching?       Yes         No  </w:t>
      </w:r>
    </w:p>
    <w:p w:rsidR="00B57B7C" w:rsidRPr="00B57B7C" w:rsidRDefault="00B57B7C" w:rsidP="00B57B7C">
      <w:pPr>
        <w:widowControl w:val="0"/>
        <w:rPr>
          <w:sz w:val="22"/>
          <w:szCs w:val="22"/>
        </w:rPr>
      </w:pPr>
      <w:r w:rsidRPr="00B57B7C">
        <w:rPr>
          <w:sz w:val="22"/>
          <w:szCs w:val="22"/>
        </w:rPr>
        <w:t xml:space="preserve">Year in </w:t>
      </w:r>
      <w:proofErr w:type="spellStart"/>
      <w:r w:rsidRPr="00B57B7C">
        <w:rPr>
          <w:sz w:val="22"/>
          <w:szCs w:val="22"/>
        </w:rPr>
        <w:t>School_______________________________________Cumulative</w:t>
      </w:r>
      <w:proofErr w:type="spellEnd"/>
      <w:r w:rsidRPr="00B57B7C">
        <w:rPr>
          <w:sz w:val="22"/>
          <w:szCs w:val="22"/>
        </w:rPr>
        <w:t xml:space="preserve"> GPA ___________________</w:t>
      </w:r>
    </w:p>
    <w:p w:rsidR="00B57B7C" w:rsidRPr="00B57B7C" w:rsidRDefault="00B57B7C" w:rsidP="00B57B7C">
      <w:pPr>
        <w:widowControl w:val="0"/>
        <w:rPr>
          <w:sz w:val="22"/>
          <w:szCs w:val="22"/>
        </w:rPr>
      </w:pPr>
      <w:r w:rsidRPr="00B57B7C">
        <w:rPr>
          <w:sz w:val="22"/>
          <w:szCs w:val="22"/>
        </w:rPr>
        <w:t xml:space="preserve">                                                                                                               </w:t>
      </w:r>
      <w:r w:rsidRPr="00B57B7C">
        <w:rPr>
          <w:color w:val="FF0000"/>
          <w:sz w:val="22"/>
          <w:szCs w:val="22"/>
        </w:rPr>
        <w:t>(</w:t>
      </w:r>
      <w:r>
        <w:rPr>
          <w:color w:val="FF0000"/>
          <w:sz w:val="22"/>
          <w:szCs w:val="22"/>
        </w:rPr>
        <w:t>M</w:t>
      </w:r>
      <w:r w:rsidRPr="00B57B7C">
        <w:rPr>
          <w:color w:val="FF0000"/>
          <w:sz w:val="22"/>
          <w:szCs w:val="22"/>
        </w:rPr>
        <w:t>inimum GPA requirement 3.25)</w:t>
      </w:r>
    </w:p>
    <w:p w:rsidR="00B57B7C" w:rsidRPr="00B57B7C" w:rsidRDefault="00B57B7C" w:rsidP="00B57B7C">
      <w:pPr>
        <w:widowControl w:val="0"/>
        <w:rPr>
          <w:sz w:val="22"/>
          <w:szCs w:val="22"/>
        </w:rPr>
      </w:pPr>
      <w:r w:rsidRPr="00B57B7C">
        <w:rPr>
          <w:sz w:val="22"/>
          <w:szCs w:val="22"/>
        </w:rPr>
        <w:t>Major/</w:t>
      </w:r>
      <w:proofErr w:type="spellStart"/>
      <w:r w:rsidRPr="00B57B7C">
        <w:rPr>
          <w:sz w:val="22"/>
          <w:szCs w:val="22"/>
        </w:rPr>
        <w:t>Degree_______________________________________Expected</w:t>
      </w:r>
      <w:proofErr w:type="spellEnd"/>
      <w:r w:rsidRPr="00B57B7C">
        <w:rPr>
          <w:sz w:val="22"/>
          <w:szCs w:val="22"/>
        </w:rPr>
        <w:t xml:space="preserve"> Graduation Date____</w:t>
      </w:r>
      <w:r>
        <w:rPr>
          <w:sz w:val="22"/>
          <w:szCs w:val="22"/>
        </w:rPr>
        <w:t>___</w:t>
      </w:r>
      <w:r w:rsidRPr="00B57B7C">
        <w:rPr>
          <w:sz w:val="22"/>
          <w:szCs w:val="22"/>
        </w:rPr>
        <w:t>______</w:t>
      </w:r>
    </w:p>
    <w:p w:rsidR="00B57B7C" w:rsidRPr="00B57B7C" w:rsidRDefault="00B57B7C" w:rsidP="00B57B7C">
      <w:pPr>
        <w:widowControl w:val="0"/>
        <w:rPr>
          <w:b/>
          <w:bCs/>
          <w:sz w:val="22"/>
          <w:szCs w:val="22"/>
        </w:rPr>
      </w:pPr>
      <w:r w:rsidRPr="00B57B7C">
        <w:rPr>
          <w:b/>
          <w:bCs/>
          <w:sz w:val="22"/>
          <w:szCs w:val="22"/>
        </w:rPr>
        <w:t> </w:t>
      </w:r>
    </w:p>
    <w:p w:rsidR="00B57B7C" w:rsidRPr="00B57B7C" w:rsidRDefault="00B57B7C" w:rsidP="004A71D0">
      <w:pPr>
        <w:widowControl w:val="0"/>
        <w:spacing w:after="120"/>
        <w:rPr>
          <w:sz w:val="22"/>
          <w:szCs w:val="22"/>
        </w:rPr>
      </w:pPr>
      <w:r w:rsidRPr="00B57B7C">
        <w:rPr>
          <w:b/>
          <w:bCs/>
          <w:sz w:val="22"/>
          <w:szCs w:val="22"/>
        </w:rPr>
        <w:t xml:space="preserve">Circle the semester(s) you are requesting a TEACH Grant (circle all that apply): </w:t>
      </w:r>
    </w:p>
    <w:p w:rsidR="00B57B7C" w:rsidRPr="00B57B7C" w:rsidRDefault="004A71D0" w:rsidP="004A71D0">
      <w:pPr>
        <w:widowControl w:val="0"/>
        <w:spacing w:after="120"/>
        <w:rPr>
          <w:sz w:val="22"/>
          <w:szCs w:val="22"/>
        </w:rPr>
      </w:pPr>
      <w:r>
        <w:rPr>
          <w:sz w:val="22"/>
          <w:szCs w:val="22"/>
        </w:rPr>
        <w:t xml:space="preserve"> </w:t>
      </w:r>
      <w:r>
        <w:rPr>
          <w:sz w:val="22"/>
          <w:szCs w:val="22"/>
        </w:rPr>
        <w:tab/>
      </w:r>
      <w:r w:rsidR="00B57B7C" w:rsidRPr="00B57B7C">
        <w:rPr>
          <w:sz w:val="22"/>
          <w:szCs w:val="22"/>
        </w:rPr>
        <w:t>Fall semester</w:t>
      </w:r>
      <w:r>
        <w:rPr>
          <w:sz w:val="22"/>
          <w:szCs w:val="22"/>
        </w:rPr>
        <w:tab/>
      </w:r>
      <w:r>
        <w:rPr>
          <w:sz w:val="22"/>
          <w:szCs w:val="22"/>
        </w:rPr>
        <w:tab/>
      </w:r>
      <w:r w:rsidR="00B57B7C" w:rsidRPr="00B57B7C">
        <w:rPr>
          <w:sz w:val="22"/>
          <w:szCs w:val="22"/>
        </w:rPr>
        <w:t>Spring</w:t>
      </w:r>
      <w:r>
        <w:rPr>
          <w:sz w:val="22"/>
          <w:szCs w:val="22"/>
        </w:rPr>
        <w:t xml:space="preserve"> Semester</w:t>
      </w:r>
      <w:r>
        <w:rPr>
          <w:sz w:val="22"/>
          <w:szCs w:val="22"/>
        </w:rPr>
        <w:tab/>
      </w:r>
      <w:r>
        <w:rPr>
          <w:sz w:val="22"/>
          <w:szCs w:val="22"/>
        </w:rPr>
        <w:tab/>
      </w:r>
      <w:r w:rsidR="00B57B7C" w:rsidRPr="00B57B7C">
        <w:rPr>
          <w:sz w:val="22"/>
          <w:szCs w:val="22"/>
        </w:rPr>
        <w:t xml:space="preserve">Summer Semester </w:t>
      </w:r>
    </w:p>
    <w:p w:rsidR="00B57B7C" w:rsidRPr="00B57B7C" w:rsidRDefault="00B57B7C" w:rsidP="004A71D0">
      <w:pPr>
        <w:widowControl w:val="0"/>
        <w:rPr>
          <w:sz w:val="22"/>
          <w:szCs w:val="22"/>
        </w:rPr>
      </w:pPr>
      <w:r w:rsidRPr="00B57B7C">
        <w:rPr>
          <w:sz w:val="22"/>
          <w:szCs w:val="22"/>
        </w:rPr>
        <w:t> </w:t>
      </w:r>
      <w:r w:rsidRPr="00B57B7C">
        <w:rPr>
          <w:b/>
          <w:bCs/>
          <w:sz w:val="22"/>
          <w:szCs w:val="22"/>
        </w:rPr>
        <w:t>Please check each of the following items before signing and submitting this form: </w:t>
      </w:r>
      <w:r w:rsidRPr="00B57B7C">
        <w:rPr>
          <w:sz w:val="22"/>
          <w:szCs w:val="22"/>
        </w:rPr>
        <w:t> </w:t>
      </w:r>
    </w:p>
    <w:p w:rsidR="00B57B7C" w:rsidRPr="00B57B7C" w:rsidRDefault="00B57B7C" w:rsidP="004A71D0">
      <w:pPr>
        <w:widowControl w:val="0"/>
        <w:spacing w:after="40"/>
        <w:rPr>
          <w:sz w:val="22"/>
          <w:szCs w:val="22"/>
        </w:rPr>
      </w:pPr>
      <w:r w:rsidRPr="00B57B7C">
        <w:rPr>
          <w:sz w:val="22"/>
          <w:szCs w:val="22"/>
        </w:rPr>
        <w:t>__</w:t>
      </w:r>
      <w:r w:rsidR="004A71D0" w:rsidRPr="00B57B7C">
        <w:rPr>
          <w:sz w:val="22"/>
          <w:szCs w:val="22"/>
        </w:rPr>
        <w:t>_ I</w:t>
      </w:r>
      <w:r w:rsidR="004A71D0">
        <w:rPr>
          <w:sz w:val="22"/>
          <w:szCs w:val="22"/>
        </w:rPr>
        <w:t xml:space="preserve"> have read and understand the</w:t>
      </w:r>
      <w:r w:rsidRPr="00B57B7C">
        <w:rPr>
          <w:sz w:val="22"/>
          <w:szCs w:val="22"/>
        </w:rPr>
        <w:t xml:space="preserve"> enclosed information regarding the TEACH Grant. </w:t>
      </w:r>
    </w:p>
    <w:p w:rsidR="00B57B7C" w:rsidRPr="00B57B7C" w:rsidRDefault="00B57B7C" w:rsidP="004A71D0">
      <w:pPr>
        <w:widowControl w:val="0"/>
        <w:spacing w:after="40"/>
        <w:rPr>
          <w:sz w:val="22"/>
          <w:szCs w:val="22"/>
        </w:rPr>
      </w:pPr>
      <w:r w:rsidRPr="00B57B7C">
        <w:rPr>
          <w:sz w:val="22"/>
          <w:szCs w:val="22"/>
        </w:rPr>
        <w:t> </w:t>
      </w:r>
    </w:p>
    <w:p w:rsidR="00B57B7C" w:rsidRPr="00B57B7C" w:rsidRDefault="00B57B7C" w:rsidP="004A71D0">
      <w:pPr>
        <w:widowControl w:val="0"/>
        <w:spacing w:after="40"/>
        <w:rPr>
          <w:sz w:val="22"/>
          <w:szCs w:val="22"/>
        </w:rPr>
      </w:pPr>
      <w:r w:rsidRPr="00B57B7C">
        <w:rPr>
          <w:sz w:val="22"/>
          <w:szCs w:val="22"/>
        </w:rPr>
        <w:t xml:space="preserve">___ I understand that the grant is intended only for students who plan on becoming teachers in a high-need subject field and who plan to teach in low-income schools as determined by the </w:t>
      </w:r>
      <w:r w:rsidR="004A71D0">
        <w:rPr>
          <w:sz w:val="22"/>
          <w:szCs w:val="22"/>
        </w:rPr>
        <w:t>F</w:t>
      </w:r>
      <w:r w:rsidRPr="00B57B7C">
        <w:rPr>
          <w:sz w:val="22"/>
          <w:szCs w:val="22"/>
        </w:rPr>
        <w:t xml:space="preserve">ederal </w:t>
      </w:r>
      <w:r w:rsidR="004A71D0">
        <w:rPr>
          <w:sz w:val="22"/>
          <w:szCs w:val="22"/>
        </w:rPr>
        <w:t>G</w:t>
      </w:r>
      <w:r w:rsidRPr="00B57B7C">
        <w:rPr>
          <w:sz w:val="22"/>
          <w:szCs w:val="22"/>
        </w:rPr>
        <w:t xml:space="preserve">overnment or </w:t>
      </w:r>
      <w:r w:rsidR="004A71D0">
        <w:rPr>
          <w:sz w:val="22"/>
          <w:szCs w:val="22"/>
        </w:rPr>
        <w:t>S</w:t>
      </w:r>
      <w:r w:rsidRPr="00B57B7C">
        <w:rPr>
          <w:sz w:val="22"/>
          <w:szCs w:val="22"/>
        </w:rPr>
        <w:t xml:space="preserve">tate which is subject to change. </w:t>
      </w:r>
    </w:p>
    <w:p w:rsidR="00B57B7C" w:rsidRPr="00B57B7C" w:rsidRDefault="00B57B7C" w:rsidP="004A71D0">
      <w:pPr>
        <w:widowControl w:val="0"/>
        <w:spacing w:after="40"/>
        <w:rPr>
          <w:sz w:val="22"/>
          <w:szCs w:val="22"/>
        </w:rPr>
      </w:pPr>
      <w:r w:rsidRPr="00B57B7C">
        <w:rPr>
          <w:sz w:val="22"/>
          <w:szCs w:val="22"/>
        </w:rPr>
        <w:t> </w:t>
      </w:r>
    </w:p>
    <w:p w:rsidR="00B57B7C" w:rsidRPr="00B57B7C" w:rsidRDefault="00B57B7C" w:rsidP="004A71D0">
      <w:pPr>
        <w:widowControl w:val="0"/>
        <w:spacing w:after="40"/>
        <w:rPr>
          <w:sz w:val="22"/>
          <w:szCs w:val="22"/>
        </w:rPr>
      </w:pPr>
      <w:r w:rsidRPr="00B57B7C">
        <w:rPr>
          <w:sz w:val="22"/>
          <w:szCs w:val="22"/>
        </w:rPr>
        <w:t xml:space="preserve">___ I understand that I will have to complete TEACH counseling each year that I am eligible. </w:t>
      </w:r>
    </w:p>
    <w:p w:rsidR="00B57B7C" w:rsidRPr="00B57B7C" w:rsidRDefault="00B57B7C" w:rsidP="004A71D0">
      <w:pPr>
        <w:widowControl w:val="0"/>
        <w:spacing w:after="40"/>
        <w:rPr>
          <w:sz w:val="22"/>
          <w:szCs w:val="22"/>
        </w:rPr>
      </w:pPr>
      <w:r w:rsidRPr="00B57B7C">
        <w:rPr>
          <w:sz w:val="22"/>
          <w:szCs w:val="22"/>
        </w:rPr>
        <w:t> </w:t>
      </w:r>
    </w:p>
    <w:p w:rsidR="00B57B7C" w:rsidRPr="00B57B7C" w:rsidRDefault="00B57B7C" w:rsidP="004A71D0">
      <w:pPr>
        <w:widowControl w:val="0"/>
        <w:spacing w:after="40"/>
        <w:rPr>
          <w:sz w:val="22"/>
          <w:szCs w:val="22"/>
        </w:rPr>
      </w:pPr>
      <w:r w:rsidRPr="00B57B7C">
        <w:rPr>
          <w:sz w:val="22"/>
          <w:szCs w:val="22"/>
        </w:rPr>
        <w:t xml:space="preserve">___ I understand that I will have to sign an Agreement to Serve for the TEACH grant each year that I am eligible. </w:t>
      </w:r>
    </w:p>
    <w:p w:rsidR="00B57B7C" w:rsidRPr="00B57B7C" w:rsidRDefault="00B57B7C" w:rsidP="004A71D0">
      <w:pPr>
        <w:widowControl w:val="0"/>
        <w:spacing w:after="40"/>
        <w:rPr>
          <w:sz w:val="22"/>
          <w:szCs w:val="22"/>
        </w:rPr>
      </w:pPr>
      <w:r w:rsidRPr="00B57B7C">
        <w:rPr>
          <w:sz w:val="22"/>
          <w:szCs w:val="22"/>
        </w:rPr>
        <w:t> </w:t>
      </w:r>
    </w:p>
    <w:p w:rsidR="00B57B7C" w:rsidRPr="00B57B7C" w:rsidRDefault="00B57B7C" w:rsidP="004A71D0">
      <w:pPr>
        <w:widowControl w:val="0"/>
        <w:spacing w:after="40"/>
        <w:rPr>
          <w:sz w:val="22"/>
          <w:szCs w:val="22"/>
        </w:rPr>
      </w:pPr>
      <w:r w:rsidRPr="00B57B7C">
        <w:rPr>
          <w:sz w:val="22"/>
          <w:szCs w:val="22"/>
        </w:rPr>
        <w:t xml:space="preserve">___ I understand that if I am not able to meet the conditions outlined in the Agreement to Serve the TEACH Grant will convert to a Federal Direct Unsubsidized Loan, and the interest will be backdated to the time of the grant disbursement. </w:t>
      </w:r>
    </w:p>
    <w:p w:rsidR="00B57B7C" w:rsidRPr="00B57B7C" w:rsidRDefault="00B57B7C" w:rsidP="004A71D0">
      <w:pPr>
        <w:widowControl w:val="0"/>
        <w:spacing w:after="40"/>
        <w:rPr>
          <w:sz w:val="22"/>
          <w:szCs w:val="22"/>
        </w:rPr>
      </w:pPr>
      <w:r w:rsidRPr="00B57B7C">
        <w:rPr>
          <w:sz w:val="22"/>
          <w:szCs w:val="22"/>
        </w:rPr>
        <w:t> </w:t>
      </w:r>
    </w:p>
    <w:p w:rsidR="00B57B7C" w:rsidRPr="00B57B7C" w:rsidRDefault="00B57B7C" w:rsidP="004A71D0">
      <w:pPr>
        <w:widowControl w:val="0"/>
        <w:spacing w:after="40"/>
        <w:rPr>
          <w:sz w:val="22"/>
          <w:szCs w:val="22"/>
        </w:rPr>
      </w:pPr>
      <w:r w:rsidRPr="00B57B7C">
        <w:rPr>
          <w:sz w:val="22"/>
          <w:szCs w:val="22"/>
        </w:rPr>
        <w:t xml:space="preserve">___ I understand that in order to keep the grant from becoming a loan, I must teach for four of the eight years following the completion of my program in a high-need subject area and in a low-income school regardless of the number of years I received the grant. </w:t>
      </w:r>
    </w:p>
    <w:p w:rsidR="00B57B7C" w:rsidRPr="00B57B7C" w:rsidRDefault="00B57B7C" w:rsidP="004A71D0">
      <w:pPr>
        <w:widowControl w:val="0"/>
        <w:spacing w:after="40"/>
        <w:rPr>
          <w:sz w:val="22"/>
          <w:szCs w:val="22"/>
        </w:rPr>
      </w:pPr>
      <w:r w:rsidRPr="00B57B7C">
        <w:rPr>
          <w:sz w:val="22"/>
          <w:szCs w:val="22"/>
        </w:rPr>
        <w:t> </w:t>
      </w:r>
    </w:p>
    <w:p w:rsidR="00B57B7C" w:rsidRPr="00B57B7C" w:rsidRDefault="00B57B7C" w:rsidP="004A71D0">
      <w:pPr>
        <w:widowControl w:val="0"/>
        <w:spacing w:after="40"/>
        <w:rPr>
          <w:sz w:val="22"/>
          <w:szCs w:val="22"/>
        </w:rPr>
      </w:pPr>
      <w:r w:rsidRPr="00B57B7C">
        <w:rPr>
          <w:sz w:val="22"/>
          <w:szCs w:val="22"/>
        </w:rPr>
        <w:t>___ I understand that if I have already been awarded up to my maximum cost of attendance, receiving the TEACH grant will result in the reduction of my Federal Direct Loans.  </w:t>
      </w:r>
    </w:p>
    <w:p w:rsidR="00B57B7C" w:rsidRPr="00B57B7C" w:rsidRDefault="00B57B7C" w:rsidP="004A71D0">
      <w:pPr>
        <w:widowControl w:val="0"/>
        <w:spacing w:after="40"/>
        <w:rPr>
          <w:sz w:val="22"/>
          <w:szCs w:val="22"/>
        </w:rPr>
      </w:pPr>
      <w:r w:rsidRPr="00B57B7C">
        <w:rPr>
          <w:sz w:val="22"/>
          <w:szCs w:val="22"/>
        </w:rPr>
        <w:t> </w:t>
      </w:r>
    </w:p>
    <w:p w:rsidR="00B57B7C" w:rsidRPr="00B57B7C" w:rsidRDefault="00B57B7C" w:rsidP="004A71D0">
      <w:pPr>
        <w:widowControl w:val="0"/>
        <w:rPr>
          <w:b/>
          <w:bCs/>
          <w:sz w:val="22"/>
          <w:szCs w:val="22"/>
        </w:rPr>
      </w:pPr>
      <w:r w:rsidRPr="00B57B7C">
        <w:rPr>
          <w:b/>
          <w:bCs/>
          <w:sz w:val="22"/>
          <w:szCs w:val="22"/>
        </w:rPr>
        <w:t>Conditions of the TEACH Grant</w:t>
      </w:r>
    </w:p>
    <w:p w:rsidR="004A71D0" w:rsidRDefault="00B57B7C" w:rsidP="00B57B7C">
      <w:pPr>
        <w:widowControl w:val="0"/>
        <w:rPr>
          <w:sz w:val="22"/>
          <w:szCs w:val="22"/>
        </w:rPr>
      </w:pPr>
      <w:r w:rsidRPr="00B57B7C">
        <w:rPr>
          <w:sz w:val="22"/>
          <w:szCs w:val="22"/>
        </w:rPr>
        <w:t xml:space="preserve">By signing this form, I am certifying that I have read this form thoroughly. I understand that by signing and submitting this form I am requesting the Financial Aid Office at Tusculum College to review my eligibility for the TEACH Grant, and if I am eligible revise my award package to include the grant. IMPORTANT: If you fail to complete the service obligation, all amounts of the TEACH Grant that you received will be converted to a Federal Direct Unsubsidized </w:t>
      </w:r>
      <w:r w:rsidR="004A71D0">
        <w:rPr>
          <w:sz w:val="22"/>
          <w:szCs w:val="22"/>
        </w:rPr>
        <w:t>Stafford Loan</w:t>
      </w:r>
      <w:r w:rsidRPr="00B57B7C">
        <w:rPr>
          <w:sz w:val="22"/>
          <w:szCs w:val="22"/>
        </w:rPr>
        <w:t xml:space="preserve"> by the Department of Education  that will include interest from the date the grant was disbursed. </w:t>
      </w:r>
    </w:p>
    <w:p w:rsidR="004A71D0" w:rsidRDefault="004A71D0" w:rsidP="00B57B7C">
      <w:pPr>
        <w:widowControl w:val="0"/>
        <w:rPr>
          <w:sz w:val="22"/>
          <w:szCs w:val="22"/>
        </w:rPr>
      </w:pPr>
    </w:p>
    <w:p w:rsidR="004A71D0" w:rsidRDefault="004A71D0" w:rsidP="00B57B7C">
      <w:pPr>
        <w:widowControl w:val="0"/>
        <w:rPr>
          <w:sz w:val="22"/>
          <w:szCs w:val="22"/>
        </w:rPr>
      </w:pPr>
    </w:p>
    <w:p w:rsidR="00B57B7C" w:rsidRPr="00B57B7C" w:rsidRDefault="00B57B7C" w:rsidP="00B57B7C">
      <w:pPr>
        <w:widowControl w:val="0"/>
        <w:rPr>
          <w:sz w:val="22"/>
          <w:szCs w:val="22"/>
        </w:rPr>
      </w:pPr>
      <w:r w:rsidRPr="00B57B7C">
        <w:rPr>
          <w:sz w:val="22"/>
          <w:szCs w:val="22"/>
        </w:rPr>
        <w:t>Student Signature_________________________________     Date: _____________________________</w:t>
      </w:r>
    </w:p>
    <w:p w:rsidR="00B57B7C" w:rsidRDefault="00B57B7C" w:rsidP="00B57B7C">
      <w:pPr>
        <w:widowControl w:val="0"/>
      </w:pPr>
      <w:r>
        <w:lastRenderedPageBreak/>
        <w:t> </w:t>
      </w:r>
    </w:p>
    <w:p w:rsidR="00B57B7C" w:rsidRDefault="00B57B7C" w:rsidP="00B57B7C">
      <w:pPr>
        <w:widowControl w:val="0"/>
        <w:jc w:val="center"/>
        <w:rPr>
          <w:rFonts w:ascii="Calibri" w:hAnsi="Calibri"/>
          <w:b/>
          <w:bCs/>
          <w:sz w:val="24"/>
          <w:szCs w:val="24"/>
        </w:rPr>
      </w:pPr>
      <w:r>
        <w:rPr>
          <w:rFonts w:ascii="Calibri" w:hAnsi="Calibri"/>
          <w:b/>
          <w:bCs/>
          <w:sz w:val="24"/>
          <w:szCs w:val="24"/>
        </w:rPr>
        <w:t> </w:t>
      </w:r>
    </w:p>
    <w:p w:rsidR="00B57B7C" w:rsidRDefault="001F70AA" w:rsidP="00B57B7C">
      <w:pPr>
        <w:widowControl w:val="0"/>
        <w:jc w:val="center"/>
        <w:rPr>
          <w:rFonts w:ascii="Californian FB" w:hAnsi="Californian FB"/>
          <w:sz w:val="24"/>
          <w:szCs w:val="24"/>
        </w:rPr>
      </w:pPr>
      <w:r w:rsidRPr="001F70AA">
        <w:rPr>
          <w:noProof/>
          <w:sz w:val="22"/>
          <w:szCs w:val="22"/>
        </w:rPr>
        <w:pict>
          <v:rect id="_x0000_s1027" style="position:absolute;left:0;text-align:left;margin-left:102.8pt;margin-top:-10.3pt;width:233.25pt;height:64.35pt;z-index:251659264;mso-wrap-distance-left:2.88pt;mso-wrap-distance-top:2.88pt;mso-wrap-distance-right:2.88pt;mso-wrap-distance-bottom:2.88pt" o:preferrelative="t" filled="f" stroked="f" insetpen="t" o:cliptowrap="t">
            <v:imagedata r:id="rId8" o:title="TC_logo[1]"/>
            <v:shadow color="#ccc"/>
            <v:path o:extrusionok="f"/>
            <o:lock v:ext="edit" aspectratio="t"/>
          </v:rect>
        </w:pict>
      </w:r>
      <w:r w:rsidR="00B57B7C">
        <w:rPr>
          <w:rFonts w:ascii="Californian FB" w:hAnsi="Californian FB"/>
          <w:sz w:val="24"/>
          <w:szCs w:val="24"/>
        </w:rPr>
        <w:t> </w:t>
      </w:r>
    </w:p>
    <w:p w:rsidR="00B57B7C" w:rsidRDefault="00B57B7C" w:rsidP="00B57B7C">
      <w:pPr>
        <w:widowControl w:val="0"/>
      </w:pPr>
      <w:r>
        <w:t> </w:t>
      </w:r>
    </w:p>
    <w:p w:rsidR="00B57B7C" w:rsidRPr="00B57B7C" w:rsidRDefault="00B57B7C" w:rsidP="00B57B7C">
      <w:pPr>
        <w:widowControl w:val="0"/>
        <w:jc w:val="center"/>
        <w:rPr>
          <w:sz w:val="24"/>
          <w:szCs w:val="24"/>
        </w:rPr>
      </w:pPr>
    </w:p>
    <w:p w:rsidR="00B57B7C" w:rsidRPr="00B57B7C" w:rsidRDefault="00B57B7C" w:rsidP="00B57B7C">
      <w:pPr>
        <w:widowControl w:val="0"/>
        <w:rPr>
          <w:sz w:val="28"/>
          <w:szCs w:val="28"/>
        </w:rPr>
      </w:pPr>
      <w:r w:rsidRPr="00B57B7C">
        <w:rPr>
          <w:sz w:val="28"/>
          <w:szCs w:val="28"/>
        </w:rPr>
        <w:t> </w:t>
      </w:r>
    </w:p>
    <w:p w:rsidR="00666DE5" w:rsidRDefault="00666DE5" w:rsidP="004A71D0">
      <w:pPr>
        <w:widowControl w:val="0"/>
        <w:jc w:val="center"/>
        <w:rPr>
          <w:rFonts w:eastAsiaTheme="minorEastAsia"/>
          <w:b/>
          <w:bCs/>
          <w:sz w:val="22"/>
          <w:szCs w:val="22"/>
        </w:rPr>
      </w:pPr>
    </w:p>
    <w:p w:rsidR="004A71D0" w:rsidRPr="006356C2" w:rsidRDefault="004A71D0" w:rsidP="004A71D0">
      <w:pPr>
        <w:widowControl w:val="0"/>
        <w:jc w:val="center"/>
        <w:rPr>
          <w:rFonts w:eastAsiaTheme="minorEastAsia"/>
          <w:bCs/>
          <w:sz w:val="22"/>
          <w:szCs w:val="22"/>
        </w:rPr>
      </w:pPr>
      <w:r w:rsidRPr="006356C2">
        <w:rPr>
          <w:rFonts w:eastAsiaTheme="minorEastAsia"/>
          <w:bCs/>
          <w:sz w:val="22"/>
          <w:szCs w:val="22"/>
        </w:rPr>
        <w:t>2015-2016 TEACH Grant Application</w:t>
      </w:r>
    </w:p>
    <w:p w:rsidR="004A71D0" w:rsidRPr="006356C2" w:rsidRDefault="004A71D0" w:rsidP="004A71D0">
      <w:pPr>
        <w:widowControl w:val="0"/>
        <w:overflowPunct w:val="0"/>
        <w:autoSpaceDE w:val="0"/>
        <w:autoSpaceDN w:val="0"/>
        <w:adjustRightInd w:val="0"/>
        <w:jc w:val="center"/>
        <w:rPr>
          <w:rFonts w:eastAsiaTheme="minorEastAsia"/>
          <w:bCs/>
          <w:sz w:val="22"/>
          <w:szCs w:val="22"/>
        </w:rPr>
      </w:pPr>
      <w:r w:rsidRPr="006356C2">
        <w:rPr>
          <w:rFonts w:eastAsiaTheme="minorEastAsia"/>
          <w:bCs/>
          <w:sz w:val="22"/>
          <w:szCs w:val="22"/>
        </w:rPr>
        <w:t>Academic Advisor Section</w:t>
      </w:r>
    </w:p>
    <w:p w:rsidR="003D0B04" w:rsidRDefault="003D0B04" w:rsidP="004A71D0">
      <w:pPr>
        <w:widowControl w:val="0"/>
        <w:rPr>
          <w:sz w:val="22"/>
          <w:szCs w:val="22"/>
        </w:rPr>
      </w:pPr>
    </w:p>
    <w:p w:rsidR="003D0B04" w:rsidRDefault="003D0B04" w:rsidP="004A71D0">
      <w:pPr>
        <w:widowControl w:val="0"/>
        <w:rPr>
          <w:sz w:val="22"/>
          <w:szCs w:val="22"/>
        </w:rPr>
      </w:pPr>
    </w:p>
    <w:p w:rsidR="004A71D0" w:rsidRPr="004A71D0" w:rsidRDefault="004A71D0" w:rsidP="003D0B04">
      <w:pPr>
        <w:widowControl w:val="0"/>
        <w:spacing w:after="120"/>
        <w:rPr>
          <w:sz w:val="22"/>
          <w:szCs w:val="22"/>
        </w:rPr>
      </w:pPr>
      <w:r w:rsidRPr="004A71D0">
        <w:rPr>
          <w:sz w:val="22"/>
          <w:szCs w:val="22"/>
        </w:rPr>
        <w:t>______________________________________________________</w:t>
      </w:r>
      <w:proofErr w:type="gramStart"/>
      <w:r w:rsidRPr="004A71D0">
        <w:rPr>
          <w:sz w:val="22"/>
          <w:szCs w:val="22"/>
        </w:rPr>
        <w:t>_  is</w:t>
      </w:r>
      <w:proofErr w:type="gramEnd"/>
      <w:r w:rsidRPr="004A71D0">
        <w:rPr>
          <w:sz w:val="22"/>
          <w:szCs w:val="22"/>
        </w:rPr>
        <w:t xml:space="preserve"> applying for the Federal TEACH Grant.</w:t>
      </w:r>
    </w:p>
    <w:p w:rsidR="004A71D0" w:rsidRPr="004A71D0" w:rsidRDefault="004A71D0" w:rsidP="004A71D0">
      <w:pPr>
        <w:widowControl w:val="0"/>
        <w:rPr>
          <w:b/>
          <w:bCs/>
          <w:sz w:val="22"/>
          <w:szCs w:val="22"/>
        </w:rPr>
      </w:pPr>
      <w:r w:rsidRPr="004A71D0">
        <w:rPr>
          <w:b/>
          <w:bCs/>
          <w:sz w:val="22"/>
          <w:szCs w:val="22"/>
        </w:rPr>
        <w:t xml:space="preserve">Please complete the following information below as it is necessary for determining the student’s eligibility. </w:t>
      </w:r>
    </w:p>
    <w:p w:rsidR="004A71D0" w:rsidRPr="004A71D0" w:rsidRDefault="004A71D0" w:rsidP="004A71D0">
      <w:pPr>
        <w:widowControl w:val="0"/>
        <w:rPr>
          <w:sz w:val="22"/>
          <w:szCs w:val="22"/>
        </w:rPr>
      </w:pPr>
      <w:r w:rsidRPr="004A71D0">
        <w:rPr>
          <w:sz w:val="22"/>
          <w:szCs w:val="22"/>
        </w:rPr>
        <w:t> </w:t>
      </w:r>
    </w:p>
    <w:p w:rsidR="004A71D0" w:rsidRPr="004A71D0" w:rsidRDefault="004A71D0" w:rsidP="004A71D0">
      <w:pPr>
        <w:widowControl w:val="0"/>
        <w:rPr>
          <w:sz w:val="22"/>
          <w:szCs w:val="22"/>
        </w:rPr>
      </w:pPr>
      <w:r w:rsidRPr="004A71D0">
        <w:rPr>
          <w:sz w:val="22"/>
          <w:szCs w:val="22"/>
        </w:rPr>
        <w:t>Is this student currently completing or planning to co</w:t>
      </w:r>
      <w:r w:rsidR="003D0B04">
        <w:rPr>
          <w:sz w:val="22"/>
          <w:szCs w:val="22"/>
        </w:rPr>
        <w:t xml:space="preserve">mplete coursework and other </w:t>
      </w:r>
      <w:r w:rsidRPr="004A71D0">
        <w:rPr>
          <w:sz w:val="22"/>
          <w:szCs w:val="22"/>
        </w:rPr>
        <w:t xml:space="preserve">requirements necessary to begin a career in teaching?              YES                     NO </w:t>
      </w:r>
    </w:p>
    <w:p w:rsidR="004A71D0" w:rsidRPr="004A71D0" w:rsidRDefault="004A71D0" w:rsidP="004A71D0">
      <w:pPr>
        <w:widowControl w:val="0"/>
        <w:rPr>
          <w:sz w:val="22"/>
          <w:szCs w:val="22"/>
        </w:rPr>
      </w:pPr>
      <w:r w:rsidRPr="004A71D0">
        <w:rPr>
          <w:sz w:val="22"/>
          <w:szCs w:val="22"/>
        </w:rPr>
        <w:t> </w:t>
      </w:r>
    </w:p>
    <w:p w:rsidR="003D0B04" w:rsidRDefault="003D0B04" w:rsidP="004A71D0">
      <w:pPr>
        <w:widowControl w:val="0"/>
        <w:rPr>
          <w:sz w:val="22"/>
          <w:szCs w:val="22"/>
        </w:rPr>
      </w:pPr>
    </w:p>
    <w:p w:rsidR="004A71D0" w:rsidRPr="004A71D0" w:rsidRDefault="004A71D0" w:rsidP="003D0B04">
      <w:pPr>
        <w:widowControl w:val="0"/>
        <w:spacing w:after="120"/>
        <w:rPr>
          <w:sz w:val="22"/>
          <w:szCs w:val="22"/>
        </w:rPr>
      </w:pPr>
      <w:r w:rsidRPr="004A71D0">
        <w:rPr>
          <w:sz w:val="22"/>
          <w:szCs w:val="22"/>
        </w:rPr>
        <w:t>Please check all that apply:</w:t>
      </w:r>
    </w:p>
    <w:p w:rsidR="003D0B04" w:rsidRDefault="004A71D0" w:rsidP="004A71D0">
      <w:pPr>
        <w:widowControl w:val="0"/>
        <w:rPr>
          <w:sz w:val="22"/>
          <w:szCs w:val="22"/>
        </w:rPr>
      </w:pPr>
      <w:r w:rsidRPr="004A71D0">
        <w:rPr>
          <w:sz w:val="22"/>
          <w:szCs w:val="22"/>
        </w:rPr>
        <w:t> </w:t>
      </w:r>
    </w:p>
    <w:p w:rsidR="004A71D0" w:rsidRPr="004A71D0" w:rsidRDefault="003D0B04" w:rsidP="004A71D0">
      <w:pPr>
        <w:widowControl w:val="0"/>
        <w:rPr>
          <w:sz w:val="22"/>
          <w:szCs w:val="22"/>
        </w:rPr>
      </w:pPr>
      <w:r w:rsidRPr="004A71D0">
        <w:rPr>
          <w:sz w:val="22"/>
          <w:szCs w:val="22"/>
        </w:rPr>
        <w:t xml:space="preserve">___ </w:t>
      </w:r>
      <w:proofErr w:type="gramStart"/>
      <w:r w:rsidRPr="004A71D0">
        <w:rPr>
          <w:sz w:val="22"/>
          <w:szCs w:val="22"/>
        </w:rPr>
        <w:t>This</w:t>
      </w:r>
      <w:proofErr w:type="gramEnd"/>
      <w:r w:rsidRPr="004A71D0">
        <w:rPr>
          <w:sz w:val="22"/>
          <w:szCs w:val="22"/>
        </w:rPr>
        <w:t xml:space="preserve"> </w:t>
      </w:r>
      <w:r w:rsidR="004A71D0" w:rsidRPr="004A71D0">
        <w:rPr>
          <w:sz w:val="22"/>
          <w:szCs w:val="22"/>
        </w:rPr>
        <w:t xml:space="preserve">student has discussed with me </w:t>
      </w:r>
      <w:r>
        <w:rPr>
          <w:sz w:val="22"/>
          <w:szCs w:val="22"/>
        </w:rPr>
        <w:t xml:space="preserve">their plan </w:t>
      </w:r>
      <w:r w:rsidR="004A71D0" w:rsidRPr="004A71D0">
        <w:rPr>
          <w:sz w:val="22"/>
          <w:szCs w:val="22"/>
        </w:rPr>
        <w:t xml:space="preserve">to take coursework necessary to work toward teacher certification and/or specialization. </w:t>
      </w:r>
    </w:p>
    <w:p w:rsidR="004A71D0" w:rsidRPr="004A71D0" w:rsidRDefault="004A71D0" w:rsidP="004A71D0">
      <w:pPr>
        <w:widowControl w:val="0"/>
        <w:rPr>
          <w:sz w:val="22"/>
          <w:szCs w:val="22"/>
        </w:rPr>
      </w:pPr>
      <w:r w:rsidRPr="004A71D0">
        <w:rPr>
          <w:sz w:val="22"/>
          <w:szCs w:val="22"/>
        </w:rPr>
        <w:t> </w:t>
      </w:r>
    </w:p>
    <w:p w:rsidR="004A71D0" w:rsidRPr="004A71D0" w:rsidRDefault="004A71D0" w:rsidP="004A71D0">
      <w:pPr>
        <w:widowControl w:val="0"/>
        <w:rPr>
          <w:sz w:val="22"/>
          <w:szCs w:val="22"/>
        </w:rPr>
      </w:pPr>
      <w:r w:rsidRPr="004A71D0">
        <w:rPr>
          <w:sz w:val="22"/>
          <w:szCs w:val="22"/>
        </w:rPr>
        <w:t xml:space="preserve">___ This student and I have discussed the coursework necessary for teacher certification and/or specialization. </w:t>
      </w:r>
    </w:p>
    <w:p w:rsidR="004A71D0" w:rsidRPr="004A71D0" w:rsidRDefault="004A71D0" w:rsidP="004A71D0">
      <w:pPr>
        <w:widowControl w:val="0"/>
        <w:rPr>
          <w:sz w:val="22"/>
          <w:szCs w:val="22"/>
        </w:rPr>
      </w:pPr>
      <w:r w:rsidRPr="004A71D0">
        <w:rPr>
          <w:sz w:val="22"/>
          <w:szCs w:val="22"/>
        </w:rPr>
        <w:t> </w:t>
      </w:r>
    </w:p>
    <w:p w:rsidR="004A71D0" w:rsidRPr="004A71D0" w:rsidRDefault="004A71D0" w:rsidP="004A71D0">
      <w:pPr>
        <w:widowControl w:val="0"/>
        <w:rPr>
          <w:sz w:val="22"/>
          <w:szCs w:val="22"/>
        </w:rPr>
      </w:pPr>
      <w:r w:rsidRPr="004A71D0">
        <w:rPr>
          <w:sz w:val="22"/>
          <w:szCs w:val="22"/>
        </w:rPr>
        <w:t xml:space="preserve">___ </w:t>
      </w:r>
      <w:proofErr w:type="gramStart"/>
      <w:r w:rsidRPr="004A71D0">
        <w:rPr>
          <w:sz w:val="22"/>
          <w:szCs w:val="22"/>
        </w:rPr>
        <w:t>This</w:t>
      </w:r>
      <w:proofErr w:type="gramEnd"/>
      <w:r w:rsidRPr="004A71D0">
        <w:rPr>
          <w:sz w:val="22"/>
          <w:szCs w:val="22"/>
        </w:rPr>
        <w:t xml:space="preserve"> student plans to seek teacher certification in one of the following high-need fields </w:t>
      </w:r>
      <w:r w:rsidR="003D0B04" w:rsidRPr="004A71D0">
        <w:rPr>
          <w:sz w:val="22"/>
          <w:szCs w:val="22"/>
        </w:rPr>
        <w:t>(</w:t>
      </w:r>
      <w:r w:rsidR="003D0B04">
        <w:rPr>
          <w:sz w:val="22"/>
          <w:szCs w:val="22"/>
        </w:rPr>
        <w:t>C</w:t>
      </w:r>
      <w:r w:rsidR="003D0B04" w:rsidRPr="004A71D0">
        <w:rPr>
          <w:sz w:val="22"/>
          <w:szCs w:val="22"/>
        </w:rPr>
        <w:t>ircle</w:t>
      </w:r>
      <w:r w:rsidRPr="004A71D0">
        <w:rPr>
          <w:sz w:val="22"/>
          <w:szCs w:val="22"/>
        </w:rPr>
        <w:t xml:space="preserve"> the appropriate field of study):</w:t>
      </w:r>
    </w:p>
    <w:p w:rsidR="004A71D0" w:rsidRPr="004A71D0" w:rsidRDefault="004A71D0" w:rsidP="004A71D0">
      <w:pPr>
        <w:widowControl w:val="0"/>
        <w:rPr>
          <w:sz w:val="22"/>
          <w:szCs w:val="22"/>
        </w:rPr>
      </w:pPr>
      <w:r w:rsidRPr="004A71D0">
        <w:rPr>
          <w:sz w:val="22"/>
          <w:szCs w:val="22"/>
        </w:rPr>
        <w:t> </w:t>
      </w:r>
    </w:p>
    <w:p w:rsidR="000C0E41" w:rsidRPr="000C0E41" w:rsidRDefault="000C0E41" w:rsidP="000C0E41">
      <w:pPr>
        <w:pStyle w:val="ListParagraph"/>
        <w:numPr>
          <w:ilvl w:val="0"/>
          <w:numId w:val="4"/>
        </w:numPr>
        <w:rPr>
          <w:color w:val="auto"/>
          <w:sz w:val="22"/>
          <w:szCs w:val="22"/>
        </w:rPr>
      </w:pPr>
      <w:r w:rsidRPr="000C0E41">
        <w:rPr>
          <w:color w:val="auto"/>
          <w:sz w:val="22"/>
          <w:szCs w:val="22"/>
        </w:rPr>
        <w:t>English (Grades 7 -12)</w:t>
      </w:r>
    </w:p>
    <w:p w:rsidR="000C0E41" w:rsidRPr="000C0E41" w:rsidRDefault="000C0E41" w:rsidP="000C0E41">
      <w:pPr>
        <w:pStyle w:val="ListParagraph"/>
        <w:numPr>
          <w:ilvl w:val="0"/>
          <w:numId w:val="4"/>
        </w:numPr>
        <w:rPr>
          <w:color w:val="auto"/>
          <w:sz w:val="22"/>
          <w:szCs w:val="22"/>
        </w:rPr>
      </w:pPr>
      <w:r w:rsidRPr="000C0E41">
        <w:rPr>
          <w:color w:val="auto"/>
          <w:sz w:val="22"/>
          <w:szCs w:val="22"/>
        </w:rPr>
        <w:t xml:space="preserve">English as a Second Language </w:t>
      </w:r>
    </w:p>
    <w:p w:rsidR="000C0E41" w:rsidRPr="000C0E41" w:rsidRDefault="000C0E41" w:rsidP="000C0E41">
      <w:pPr>
        <w:pStyle w:val="ListParagraph"/>
        <w:numPr>
          <w:ilvl w:val="0"/>
          <w:numId w:val="4"/>
        </w:numPr>
        <w:rPr>
          <w:color w:val="auto"/>
          <w:sz w:val="22"/>
          <w:szCs w:val="22"/>
        </w:rPr>
      </w:pPr>
      <w:r w:rsidRPr="000C0E41">
        <w:rPr>
          <w:color w:val="auto"/>
          <w:sz w:val="22"/>
          <w:szCs w:val="22"/>
        </w:rPr>
        <w:t>(Pre-Kindergarten – Grade 12)</w:t>
      </w:r>
    </w:p>
    <w:p w:rsidR="000C0E41" w:rsidRPr="000C0E41" w:rsidRDefault="000C0E41" w:rsidP="000C0E41">
      <w:pPr>
        <w:pStyle w:val="ListParagraph"/>
        <w:numPr>
          <w:ilvl w:val="0"/>
          <w:numId w:val="4"/>
        </w:numPr>
        <w:rPr>
          <w:color w:val="auto"/>
          <w:sz w:val="22"/>
          <w:szCs w:val="22"/>
        </w:rPr>
      </w:pPr>
      <w:r w:rsidRPr="000C0E41">
        <w:rPr>
          <w:color w:val="auto"/>
          <w:sz w:val="22"/>
          <w:szCs w:val="22"/>
        </w:rPr>
        <w:t>Mathematics (Grades 7 -12)</w:t>
      </w:r>
    </w:p>
    <w:p w:rsidR="000C0E41" w:rsidRPr="000C0E41" w:rsidRDefault="000C0E41" w:rsidP="000C0E41">
      <w:pPr>
        <w:pStyle w:val="ListParagraph"/>
        <w:numPr>
          <w:ilvl w:val="0"/>
          <w:numId w:val="4"/>
        </w:numPr>
        <w:rPr>
          <w:color w:val="auto"/>
          <w:sz w:val="22"/>
          <w:szCs w:val="22"/>
        </w:rPr>
      </w:pPr>
      <w:r w:rsidRPr="000C0E41">
        <w:rPr>
          <w:color w:val="auto"/>
          <w:sz w:val="22"/>
          <w:szCs w:val="22"/>
        </w:rPr>
        <w:t>Science (Grades 7 -12)</w:t>
      </w:r>
    </w:p>
    <w:p w:rsidR="000C0E41" w:rsidRPr="000C0E41" w:rsidRDefault="000C0E41" w:rsidP="000C0E41">
      <w:pPr>
        <w:pStyle w:val="ListParagraph"/>
        <w:numPr>
          <w:ilvl w:val="0"/>
          <w:numId w:val="4"/>
        </w:numPr>
        <w:rPr>
          <w:color w:val="auto"/>
          <w:sz w:val="22"/>
          <w:szCs w:val="22"/>
        </w:rPr>
      </w:pPr>
      <w:r w:rsidRPr="000C0E41">
        <w:rPr>
          <w:color w:val="auto"/>
          <w:sz w:val="22"/>
          <w:szCs w:val="22"/>
        </w:rPr>
        <w:t>Social Studies (Grades 7 -12)</w:t>
      </w:r>
    </w:p>
    <w:p w:rsidR="000C0E41" w:rsidRPr="000C0E41" w:rsidRDefault="000C0E41" w:rsidP="000C0E41">
      <w:pPr>
        <w:pStyle w:val="ListParagraph"/>
        <w:numPr>
          <w:ilvl w:val="0"/>
          <w:numId w:val="4"/>
        </w:numPr>
        <w:rPr>
          <w:color w:val="auto"/>
          <w:sz w:val="22"/>
          <w:szCs w:val="22"/>
        </w:rPr>
      </w:pPr>
      <w:r w:rsidRPr="000C0E41">
        <w:rPr>
          <w:color w:val="auto"/>
          <w:sz w:val="22"/>
          <w:szCs w:val="22"/>
        </w:rPr>
        <w:t>Special Education (Kindergarten - Grade 12)</w:t>
      </w:r>
    </w:p>
    <w:p w:rsidR="000C0E41" w:rsidRPr="000C0E41" w:rsidRDefault="000C0E41" w:rsidP="000C0E41">
      <w:pPr>
        <w:pStyle w:val="ListParagraph"/>
        <w:numPr>
          <w:ilvl w:val="0"/>
          <w:numId w:val="4"/>
        </w:numPr>
        <w:rPr>
          <w:color w:val="auto"/>
          <w:sz w:val="22"/>
          <w:szCs w:val="22"/>
        </w:rPr>
      </w:pPr>
      <w:r w:rsidRPr="000C0E41">
        <w:rPr>
          <w:color w:val="auto"/>
          <w:sz w:val="22"/>
          <w:szCs w:val="22"/>
        </w:rPr>
        <w:t>World Languages (Grades 7 - 12)</w:t>
      </w:r>
    </w:p>
    <w:p w:rsidR="004A71D0" w:rsidRPr="000C0E41" w:rsidRDefault="004A71D0" w:rsidP="000C0E41">
      <w:pPr>
        <w:widowControl w:val="0"/>
        <w:ind w:firstLine="480"/>
        <w:rPr>
          <w:color w:val="auto"/>
          <w:sz w:val="22"/>
          <w:szCs w:val="22"/>
        </w:rPr>
      </w:pPr>
    </w:p>
    <w:p w:rsidR="004A71D0" w:rsidRPr="004A71D0" w:rsidRDefault="004A71D0" w:rsidP="004A71D0">
      <w:pPr>
        <w:widowControl w:val="0"/>
        <w:rPr>
          <w:sz w:val="22"/>
          <w:szCs w:val="22"/>
        </w:rPr>
      </w:pPr>
      <w:r w:rsidRPr="004A71D0">
        <w:rPr>
          <w:sz w:val="22"/>
          <w:szCs w:val="22"/>
        </w:rPr>
        <w:t> </w:t>
      </w:r>
    </w:p>
    <w:p w:rsidR="004A71D0" w:rsidRPr="004A71D0" w:rsidRDefault="004A71D0" w:rsidP="004A71D0">
      <w:pPr>
        <w:widowControl w:val="0"/>
        <w:rPr>
          <w:sz w:val="22"/>
          <w:szCs w:val="22"/>
        </w:rPr>
      </w:pPr>
      <w:r w:rsidRPr="004A71D0">
        <w:rPr>
          <w:sz w:val="22"/>
          <w:szCs w:val="22"/>
        </w:rPr>
        <w:t> </w:t>
      </w:r>
    </w:p>
    <w:p w:rsidR="004A71D0" w:rsidRPr="004A71D0" w:rsidRDefault="004A71D0" w:rsidP="004A71D0">
      <w:pPr>
        <w:widowControl w:val="0"/>
        <w:rPr>
          <w:sz w:val="22"/>
          <w:szCs w:val="22"/>
        </w:rPr>
      </w:pPr>
      <w:r w:rsidRPr="004A71D0">
        <w:rPr>
          <w:sz w:val="22"/>
          <w:szCs w:val="22"/>
        </w:rPr>
        <w:t xml:space="preserve">Academic </w:t>
      </w:r>
      <w:r w:rsidR="006356C2" w:rsidRPr="004A71D0">
        <w:rPr>
          <w:sz w:val="22"/>
          <w:szCs w:val="22"/>
        </w:rPr>
        <w:t>Advisor _</w:t>
      </w:r>
      <w:r w:rsidR="003D0B04">
        <w:rPr>
          <w:sz w:val="22"/>
          <w:szCs w:val="22"/>
        </w:rPr>
        <w:t>_________________________________</w:t>
      </w:r>
      <w:r w:rsidRPr="004A71D0">
        <w:rPr>
          <w:sz w:val="22"/>
          <w:szCs w:val="22"/>
        </w:rPr>
        <w:t xml:space="preserve">       </w:t>
      </w:r>
      <w:r w:rsidR="006356C2" w:rsidRPr="004A71D0">
        <w:rPr>
          <w:sz w:val="22"/>
          <w:szCs w:val="22"/>
        </w:rPr>
        <w:t>Date</w:t>
      </w:r>
      <w:r w:rsidR="006356C2">
        <w:rPr>
          <w:sz w:val="22"/>
          <w:szCs w:val="22"/>
        </w:rPr>
        <w:t xml:space="preserve"> _</w:t>
      </w:r>
      <w:r w:rsidR="003D0B04">
        <w:rPr>
          <w:sz w:val="22"/>
          <w:szCs w:val="22"/>
        </w:rPr>
        <w:t>_______________________</w:t>
      </w:r>
    </w:p>
    <w:p w:rsidR="004A71D0" w:rsidRPr="004A71D0" w:rsidRDefault="004A71D0" w:rsidP="004A71D0">
      <w:pPr>
        <w:widowControl w:val="0"/>
        <w:rPr>
          <w:sz w:val="22"/>
          <w:szCs w:val="22"/>
        </w:rPr>
      </w:pPr>
      <w:r w:rsidRPr="004A71D0">
        <w:rPr>
          <w:sz w:val="22"/>
          <w:szCs w:val="22"/>
        </w:rPr>
        <w:t> </w:t>
      </w:r>
    </w:p>
    <w:p w:rsidR="004A71D0" w:rsidRPr="004A71D0" w:rsidRDefault="004A71D0" w:rsidP="004A71D0">
      <w:pPr>
        <w:widowControl w:val="0"/>
        <w:rPr>
          <w:sz w:val="22"/>
          <w:szCs w:val="22"/>
        </w:rPr>
      </w:pPr>
      <w:r w:rsidRPr="004A71D0">
        <w:rPr>
          <w:sz w:val="22"/>
          <w:szCs w:val="22"/>
        </w:rPr>
        <w:t> </w:t>
      </w:r>
    </w:p>
    <w:p w:rsidR="004A71D0" w:rsidRDefault="004A71D0" w:rsidP="004A71D0">
      <w:pPr>
        <w:widowControl w:val="0"/>
        <w:jc w:val="center"/>
        <w:rPr>
          <w:b/>
          <w:bCs/>
          <w:sz w:val="22"/>
          <w:szCs w:val="22"/>
        </w:rPr>
      </w:pPr>
    </w:p>
    <w:p w:rsidR="004A71D0" w:rsidRDefault="004A71D0" w:rsidP="004A71D0">
      <w:pPr>
        <w:widowControl w:val="0"/>
        <w:jc w:val="center"/>
        <w:rPr>
          <w:b/>
          <w:bCs/>
          <w:sz w:val="22"/>
          <w:szCs w:val="22"/>
        </w:rPr>
      </w:pPr>
    </w:p>
    <w:p w:rsidR="004A71D0" w:rsidRDefault="004A71D0" w:rsidP="004A71D0">
      <w:pPr>
        <w:widowControl w:val="0"/>
        <w:jc w:val="center"/>
        <w:rPr>
          <w:b/>
          <w:bCs/>
          <w:sz w:val="22"/>
          <w:szCs w:val="22"/>
        </w:rPr>
      </w:pPr>
    </w:p>
    <w:p w:rsidR="003D0B04" w:rsidRDefault="003D0B04" w:rsidP="004A71D0">
      <w:pPr>
        <w:widowControl w:val="0"/>
        <w:jc w:val="center"/>
        <w:rPr>
          <w:sz w:val="22"/>
          <w:szCs w:val="22"/>
        </w:rPr>
      </w:pPr>
      <w:r>
        <w:rPr>
          <w:sz w:val="22"/>
          <w:szCs w:val="22"/>
        </w:rPr>
        <w:t>O</w:t>
      </w:r>
      <w:r w:rsidR="004A71D0" w:rsidRPr="004A71D0">
        <w:rPr>
          <w:sz w:val="22"/>
          <w:szCs w:val="22"/>
        </w:rPr>
        <w:t xml:space="preserve">ffice of Financial Aid </w:t>
      </w:r>
    </w:p>
    <w:p w:rsidR="003D0B04" w:rsidRDefault="004A71D0" w:rsidP="003D0B04">
      <w:pPr>
        <w:widowControl w:val="0"/>
        <w:ind w:left="720" w:firstLine="720"/>
        <w:rPr>
          <w:sz w:val="22"/>
          <w:szCs w:val="22"/>
        </w:rPr>
      </w:pPr>
      <w:r w:rsidRPr="004A71D0">
        <w:rPr>
          <w:sz w:val="22"/>
          <w:szCs w:val="22"/>
        </w:rPr>
        <w:t>P.O. Box 5049</w:t>
      </w:r>
      <w:r w:rsidR="003D0B04">
        <w:rPr>
          <w:sz w:val="22"/>
          <w:szCs w:val="22"/>
        </w:rPr>
        <w:tab/>
      </w:r>
      <w:r w:rsidR="003D0B04">
        <w:rPr>
          <w:sz w:val="22"/>
          <w:szCs w:val="22"/>
        </w:rPr>
        <w:tab/>
      </w:r>
      <w:r w:rsidRPr="004A71D0">
        <w:rPr>
          <w:sz w:val="22"/>
          <w:szCs w:val="22"/>
        </w:rPr>
        <w:t xml:space="preserve">Greeneville, TN 37743  </w:t>
      </w:r>
      <w:r w:rsidR="003D0B04">
        <w:rPr>
          <w:sz w:val="22"/>
          <w:szCs w:val="22"/>
        </w:rPr>
        <w:tab/>
      </w:r>
      <w:r w:rsidR="003D0B04">
        <w:rPr>
          <w:sz w:val="22"/>
          <w:szCs w:val="22"/>
        </w:rPr>
        <w:tab/>
      </w:r>
      <w:r w:rsidRPr="004A71D0">
        <w:rPr>
          <w:sz w:val="22"/>
          <w:szCs w:val="22"/>
        </w:rPr>
        <w:t xml:space="preserve">(423) 636-7377  </w:t>
      </w:r>
    </w:p>
    <w:p w:rsidR="00A01E8B" w:rsidRDefault="004A71D0" w:rsidP="004A71D0">
      <w:pPr>
        <w:widowControl w:val="0"/>
        <w:jc w:val="center"/>
        <w:rPr>
          <w:sz w:val="22"/>
          <w:szCs w:val="22"/>
        </w:rPr>
      </w:pPr>
      <w:r w:rsidRPr="004A71D0">
        <w:rPr>
          <w:sz w:val="22"/>
          <w:szCs w:val="22"/>
        </w:rPr>
        <w:t xml:space="preserve">(800) 729-0256 Ext. 5377 </w:t>
      </w:r>
      <w:r w:rsidR="003D0B04">
        <w:rPr>
          <w:sz w:val="22"/>
          <w:szCs w:val="22"/>
        </w:rPr>
        <w:t xml:space="preserve">   </w:t>
      </w:r>
      <w:r w:rsidRPr="004A71D0">
        <w:rPr>
          <w:sz w:val="22"/>
          <w:szCs w:val="22"/>
        </w:rPr>
        <w:t xml:space="preserve"> Fax (615) 250-4968</w:t>
      </w:r>
    </w:p>
    <w:p w:rsidR="003D0B04" w:rsidRPr="004A71D0" w:rsidRDefault="003D0B04" w:rsidP="004A71D0">
      <w:pPr>
        <w:widowControl w:val="0"/>
        <w:jc w:val="center"/>
        <w:rPr>
          <w:sz w:val="22"/>
          <w:szCs w:val="22"/>
        </w:rPr>
      </w:pPr>
      <w:r>
        <w:rPr>
          <w:sz w:val="22"/>
          <w:szCs w:val="22"/>
        </w:rPr>
        <w:t>www.tusculum.edu/faid</w:t>
      </w:r>
    </w:p>
    <w:sectPr w:rsidR="003D0B04" w:rsidRPr="004A71D0" w:rsidSect="004A71D0">
      <w:pgSz w:w="12240" w:h="15840"/>
      <w:pgMar w:top="99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E5" w:rsidRDefault="00666DE5" w:rsidP="004A71D0">
      <w:r>
        <w:separator/>
      </w:r>
    </w:p>
  </w:endnote>
  <w:endnote w:type="continuationSeparator" w:id="0">
    <w:p w:rsidR="00666DE5" w:rsidRDefault="00666DE5" w:rsidP="004A71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E5" w:rsidRDefault="00666DE5" w:rsidP="004A71D0">
      <w:r>
        <w:separator/>
      </w:r>
    </w:p>
  </w:footnote>
  <w:footnote w:type="continuationSeparator" w:id="0">
    <w:p w:rsidR="00666DE5" w:rsidRDefault="00666DE5" w:rsidP="004A7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A06FC"/>
    <w:multiLevelType w:val="hybridMultilevel"/>
    <w:tmpl w:val="647AF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0D72B5"/>
    <w:multiLevelType w:val="hybridMultilevel"/>
    <w:tmpl w:val="C044660A"/>
    <w:lvl w:ilvl="0" w:tplc="CD6E9118">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51CBC"/>
    <w:multiLevelType w:val="hybridMultilevel"/>
    <w:tmpl w:val="3724E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83136"/>
    <w:multiLevelType w:val="hybridMultilevel"/>
    <w:tmpl w:val="4B7A1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A01E8B"/>
    <w:rsid w:val="000C0E41"/>
    <w:rsid w:val="001616D4"/>
    <w:rsid w:val="001F70AA"/>
    <w:rsid w:val="003D0B04"/>
    <w:rsid w:val="004A71D0"/>
    <w:rsid w:val="006356C2"/>
    <w:rsid w:val="00662E0C"/>
    <w:rsid w:val="00666DE5"/>
    <w:rsid w:val="00A01E8B"/>
    <w:rsid w:val="00B57B7C"/>
    <w:rsid w:val="00CC3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8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E0C"/>
    <w:pPr>
      <w:ind w:left="720"/>
      <w:contextualSpacing/>
    </w:pPr>
  </w:style>
  <w:style w:type="paragraph" w:styleId="Header">
    <w:name w:val="header"/>
    <w:basedOn w:val="Normal"/>
    <w:link w:val="HeaderChar"/>
    <w:uiPriority w:val="99"/>
    <w:semiHidden/>
    <w:unhideWhenUsed/>
    <w:rsid w:val="004A71D0"/>
    <w:pPr>
      <w:tabs>
        <w:tab w:val="center" w:pos="4680"/>
        <w:tab w:val="right" w:pos="9360"/>
      </w:tabs>
    </w:pPr>
  </w:style>
  <w:style w:type="character" w:customStyle="1" w:styleId="HeaderChar">
    <w:name w:val="Header Char"/>
    <w:basedOn w:val="DefaultParagraphFont"/>
    <w:link w:val="Header"/>
    <w:uiPriority w:val="99"/>
    <w:semiHidden/>
    <w:rsid w:val="004A71D0"/>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4A71D0"/>
    <w:pPr>
      <w:tabs>
        <w:tab w:val="center" w:pos="4680"/>
        <w:tab w:val="right" w:pos="9360"/>
      </w:tabs>
    </w:pPr>
  </w:style>
  <w:style w:type="character" w:customStyle="1" w:styleId="FooterChar">
    <w:name w:val="Footer Char"/>
    <w:basedOn w:val="DefaultParagraphFont"/>
    <w:link w:val="Footer"/>
    <w:uiPriority w:val="99"/>
    <w:semiHidden/>
    <w:rsid w:val="004A71D0"/>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3286081">
      <w:bodyDiv w:val="1"/>
      <w:marLeft w:val="0"/>
      <w:marRight w:val="0"/>
      <w:marTop w:val="0"/>
      <w:marBottom w:val="0"/>
      <w:divBdr>
        <w:top w:val="none" w:sz="0" w:space="0" w:color="auto"/>
        <w:left w:val="none" w:sz="0" w:space="0" w:color="auto"/>
        <w:bottom w:val="none" w:sz="0" w:space="0" w:color="auto"/>
        <w:right w:val="none" w:sz="0" w:space="0" w:color="auto"/>
      </w:divBdr>
    </w:div>
    <w:div w:id="105197885">
      <w:bodyDiv w:val="1"/>
      <w:marLeft w:val="0"/>
      <w:marRight w:val="0"/>
      <w:marTop w:val="0"/>
      <w:marBottom w:val="0"/>
      <w:divBdr>
        <w:top w:val="none" w:sz="0" w:space="0" w:color="auto"/>
        <w:left w:val="none" w:sz="0" w:space="0" w:color="auto"/>
        <w:bottom w:val="none" w:sz="0" w:space="0" w:color="auto"/>
        <w:right w:val="none" w:sz="0" w:space="0" w:color="auto"/>
      </w:divBdr>
    </w:div>
    <w:div w:id="475298190">
      <w:bodyDiv w:val="1"/>
      <w:marLeft w:val="0"/>
      <w:marRight w:val="0"/>
      <w:marTop w:val="0"/>
      <w:marBottom w:val="0"/>
      <w:divBdr>
        <w:top w:val="none" w:sz="0" w:space="0" w:color="auto"/>
        <w:left w:val="none" w:sz="0" w:space="0" w:color="auto"/>
        <w:bottom w:val="none" w:sz="0" w:space="0" w:color="auto"/>
        <w:right w:val="none" w:sz="0" w:space="0" w:color="auto"/>
      </w:divBdr>
    </w:div>
    <w:div w:id="597178848">
      <w:bodyDiv w:val="1"/>
      <w:marLeft w:val="0"/>
      <w:marRight w:val="0"/>
      <w:marTop w:val="0"/>
      <w:marBottom w:val="0"/>
      <w:divBdr>
        <w:top w:val="none" w:sz="0" w:space="0" w:color="auto"/>
        <w:left w:val="none" w:sz="0" w:space="0" w:color="auto"/>
        <w:bottom w:val="none" w:sz="0" w:space="0" w:color="auto"/>
        <w:right w:val="none" w:sz="0" w:space="0" w:color="auto"/>
      </w:divBdr>
    </w:div>
    <w:div w:id="622804518">
      <w:bodyDiv w:val="1"/>
      <w:marLeft w:val="0"/>
      <w:marRight w:val="0"/>
      <w:marTop w:val="0"/>
      <w:marBottom w:val="0"/>
      <w:divBdr>
        <w:top w:val="none" w:sz="0" w:space="0" w:color="auto"/>
        <w:left w:val="none" w:sz="0" w:space="0" w:color="auto"/>
        <w:bottom w:val="none" w:sz="0" w:space="0" w:color="auto"/>
        <w:right w:val="none" w:sz="0" w:space="0" w:color="auto"/>
      </w:divBdr>
    </w:div>
    <w:div w:id="860778559">
      <w:bodyDiv w:val="1"/>
      <w:marLeft w:val="0"/>
      <w:marRight w:val="0"/>
      <w:marTop w:val="0"/>
      <w:marBottom w:val="0"/>
      <w:divBdr>
        <w:top w:val="none" w:sz="0" w:space="0" w:color="auto"/>
        <w:left w:val="none" w:sz="0" w:space="0" w:color="auto"/>
        <w:bottom w:val="none" w:sz="0" w:space="0" w:color="auto"/>
        <w:right w:val="none" w:sz="0" w:space="0" w:color="auto"/>
      </w:divBdr>
    </w:div>
    <w:div w:id="885725772">
      <w:bodyDiv w:val="1"/>
      <w:marLeft w:val="0"/>
      <w:marRight w:val="0"/>
      <w:marTop w:val="0"/>
      <w:marBottom w:val="0"/>
      <w:divBdr>
        <w:top w:val="none" w:sz="0" w:space="0" w:color="auto"/>
        <w:left w:val="none" w:sz="0" w:space="0" w:color="auto"/>
        <w:bottom w:val="none" w:sz="0" w:space="0" w:color="auto"/>
        <w:right w:val="none" w:sz="0" w:space="0" w:color="auto"/>
      </w:divBdr>
    </w:div>
    <w:div w:id="979380096">
      <w:bodyDiv w:val="1"/>
      <w:marLeft w:val="0"/>
      <w:marRight w:val="0"/>
      <w:marTop w:val="0"/>
      <w:marBottom w:val="0"/>
      <w:divBdr>
        <w:top w:val="none" w:sz="0" w:space="0" w:color="auto"/>
        <w:left w:val="none" w:sz="0" w:space="0" w:color="auto"/>
        <w:bottom w:val="none" w:sz="0" w:space="0" w:color="auto"/>
        <w:right w:val="none" w:sz="0" w:space="0" w:color="auto"/>
      </w:divBdr>
    </w:div>
    <w:div w:id="1032461095">
      <w:bodyDiv w:val="1"/>
      <w:marLeft w:val="0"/>
      <w:marRight w:val="0"/>
      <w:marTop w:val="0"/>
      <w:marBottom w:val="0"/>
      <w:divBdr>
        <w:top w:val="none" w:sz="0" w:space="0" w:color="auto"/>
        <w:left w:val="none" w:sz="0" w:space="0" w:color="auto"/>
        <w:bottom w:val="none" w:sz="0" w:space="0" w:color="auto"/>
        <w:right w:val="none" w:sz="0" w:space="0" w:color="auto"/>
      </w:divBdr>
    </w:div>
    <w:div w:id="1223785372">
      <w:bodyDiv w:val="1"/>
      <w:marLeft w:val="0"/>
      <w:marRight w:val="0"/>
      <w:marTop w:val="0"/>
      <w:marBottom w:val="0"/>
      <w:divBdr>
        <w:top w:val="none" w:sz="0" w:space="0" w:color="auto"/>
        <w:left w:val="none" w:sz="0" w:space="0" w:color="auto"/>
        <w:bottom w:val="none" w:sz="0" w:space="0" w:color="auto"/>
        <w:right w:val="none" w:sz="0" w:space="0" w:color="auto"/>
      </w:divBdr>
    </w:div>
    <w:div w:id="1310675025">
      <w:bodyDiv w:val="1"/>
      <w:marLeft w:val="0"/>
      <w:marRight w:val="0"/>
      <w:marTop w:val="0"/>
      <w:marBottom w:val="0"/>
      <w:divBdr>
        <w:top w:val="none" w:sz="0" w:space="0" w:color="auto"/>
        <w:left w:val="none" w:sz="0" w:space="0" w:color="auto"/>
        <w:bottom w:val="none" w:sz="0" w:space="0" w:color="auto"/>
        <w:right w:val="none" w:sz="0" w:space="0" w:color="auto"/>
      </w:divBdr>
    </w:div>
    <w:div w:id="1369799927">
      <w:bodyDiv w:val="1"/>
      <w:marLeft w:val="0"/>
      <w:marRight w:val="0"/>
      <w:marTop w:val="0"/>
      <w:marBottom w:val="0"/>
      <w:divBdr>
        <w:top w:val="none" w:sz="0" w:space="0" w:color="auto"/>
        <w:left w:val="none" w:sz="0" w:space="0" w:color="auto"/>
        <w:bottom w:val="none" w:sz="0" w:space="0" w:color="auto"/>
        <w:right w:val="none" w:sz="0" w:space="0" w:color="auto"/>
      </w:divBdr>
    </w:div>
    <w:div w:id="1565676918">
      <w:bodyDiv w:val="1"/>
      <w:marLeft w:val="0"/>
      <w:marRight w:val="0"/>
      <w:marTop w:val="0"/>
      <w:marBottom w:val="0"/>
      <w:divBdr>
        <w:top w:val="none" w:sz="0" w:space="0" w:color="auto"/>
        <w:left w:val="none" w:sz="0" w:space="0" w:color="auto"/>
        <w:bottom w:val="none" w:sz="0" w:space="0" w:color="auto"/>
        <w:right w:val="none" w:sz="0" w:space="0" w:color="auto"/>
      </w:divBdr>
    </w:div>
    <w:div w:id="1888562220">
      <w:bodyDiv w:val="1"/>
      <w:marLeft w:val="0"/>
      <w:marRight w:val="0"/>
      <w:marTop w:val="0"/>
      <w:marBottom w:val="0"/>
      <w:divBdr>
        <w:top w:val="none" w:sz="0" w:space="0" w:color="auto"/>
        <w:left w:val="none" w:sz="0" w:space="0" w:color="auto"/>
        <w:bottom w:val="none" w:sz="0" w:space="0" w:color="auto"/>
        <w:right w:val="none" w:sz="0" w:space="0" w:color="auto"/>
      </w:divBdr>
    </w:div>
    <w:div w:id="1951080961">
      <w:bodyDiv w:val="1"/>
      <w:marLeft w:val="0"/>
      <w:marRight w:val="0"/>
      <w:marTop w:val="0"/>
      <w:marBottom w:val="0"/>
      <w:divBdr>
        <w:top w:val="none" w:sz="0" w:space="0" w:color="auto"/>
        <w:left w:val="none" w:sz="0" w:space="0" w:color="auto"/>
        <w:bottom w:val="none" w:sz="0" w:space="0" w:color="auto"/>
        <w:right w:val="none" w:sz="0" w:space="0" w:color="auto"/>
      </w:divBdr>
    </w:div>
    <w:div w:id="20794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kdalton</dc:creator>
  <cp:lastModifiedBy>kdalton</cp:lastModifiedBy>
  <cp:revision>6</cp:revision>
  <dcterms:created xsi:type="dcterms:W3CDTF">2016-03-28T19:40:00Z</dcterms:created>
  <dcterms:modified xsi:type="dcterms:W3CDTF">2016-03-29T13:29:00Z</dcterms:modified>
</cp:coreProperties>
</file>